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rtl w:val="0"/>
        </w:rPr>
        <w:t xml:space="preserve">Přihláška ke spolupořádání diskusí v rámci projektu Kecejme do toho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Prosíme o řádné a úplné vyplnění přihlášky! Vyplněný dokument zašlete zpět na adresu </w:t>
      </w:r>
      <w:hyperlink r:id="rId5">
        <w:r w:rsidDel="00000000" w:rsidR="00000000" w:rsidRPr="00000000">
          <w:rPr>
            <w:b w:val="1"/>
            <w:color w:val="1155cc"/>
            <w:u w:val="single"/>
            <w:rtl w:val="0"/>
          </w:rPr>
          <w:t xml:space="preserve">zuzana.wagnerova@crdm.cz</w:t>
        </w:r>
      </w:hyperlink>
      <w:r w:rsidDel="00000000" w:rsidR="00000000" w:rsidRPr="00000000">
        <w:rPr>
          <w:b w:val="1"/>
          <w:rtl w:val="0"/>
        </w:rPr>
        <w:t xml:space="preserve">. Děkujeme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Jméno a příjmení vedoucího skupiny: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Datum narození: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Jméno a příjmení dalších třech členů skupiny: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 datum narození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2. ………………………………………………+ datum narození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3. ………………………………………………+ datum narození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Město, které zastupujete:.............................................................................................................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Kontakt na vedoucího skupiny:....................................................................................................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Účastnili jste se v minulosti některé z akcí předešlých ročníků Kecejme do toho? Jestli ano, jakých?</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 tomto místě bychom vás rádi požádali o krátký komentář, proč se do projektu hlásíte a jaká jsou vaše očekávání. Záleží na vás, jak komentář pojmete, zda každý ze členů napíše několik vět či zda napíšete jeden souhrnný příspěvek. (maximální délka příspěvku je 1800 znaků včetně mezer).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-66674</wp:posOffset>
            </wp:positionH>
            <wp:positionV relativeFrom="paragraph">
              <wp:posOffset>19050</wp:posOffset>
            </wp:positionV>
            <wp:extent cx="878496" cy="876300"/>
            <wp:effectExtent b="0" l="0" r="0" t="0"/>
            <wp:wrapSquare wrapText="bothSides" distB="114300" distT="114300" distL="114300" distR="114300"/>
            <wp:docPr descr="CRDM logo.jpg" id="3" name="image05.jpg"/>
            <a:graphic>
              <a:graphicData uri="http://schemas.openxmlformats.org/drawingml/2006/picture">
                <pic:pic>
                  <pic:nvPicPr>
                    <pic:cNvPr descr="CRDM logo.jpg" id="0" name="image05.jpg"/>
                    <pic:cNvPicPr preferRelativeResize="0"/>
                  </pic:nvPicPr>
                  <pic:blipFill>
                    <a:blip r:embed="rId6"/>
                    <a:srcRect b="0" l="0" r="0" t="0"/>
                    <a:stretch>
                      <a:fillRect/>
                    </a:stretch>
                  </pic:blipFill>
                  <pic:spPr>
                    <a:xfrm>
                      <a:off x="0" y="0"/>
                      <a:ext cx="878496" cy="8763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4391025</wp:posOffset>
            </wp:positionH>
            <wp:positionV relativeFrom="paragraph">
              <wp:posOffset>114300</wp:posOffset>
            </wp:positionV>
            <wp:extent cx="1866900" cy="542925"/>
            <wp:effectExtent b="0" l="0" r="0" t="0"/>
            <wp:wrapSquare wrapText="bothSides" distB="114300" distT="114300" distL="114300" distR="114300"/>
            <wp:docPr descr="logo_Erasmus+.png" id="2" name="image03.png"/>
            <a:graphic>
              <a:graphicData uri="http://schemas.openxmlformats.org/drawingml/2006/picture">
                <pic:pic>
                  <pic:nvPicPr>
                    <pic:cNvPr descr="logo_Erasmus+.png" id="0" name="image03.png"/>
                    <pic:cNvPicPr preferRelativeResize="0"/>
                  </pic:nvPicPr>
                  <pic:blipFill>
                    <a:blip r:embed="rId7"/>
                    <a:srcRect b="0" l="0" r="0" t="0"/>
                    <a:stretch>
                      <a:fillRect/>
                    </a:stretch>
                  </pic:blipFill>
                  <pic:spPr>
                    <a:xfrm>
                      <a:off x="0" y="0"/>
                      <a:ext cx="1866900" cy="5429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t xml:space="preserve">Projekt Kecejme do toho je realizován Českou radou dětí a mládeže. Financován je plně z grantu Evropské unie, konkrétně z programu Erasmus+.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drawing>
        <wp:inline distB="114300" distT="114300" distL="114300" distR="114300">
          <wp:extent cx="1943100" cy="781050"/>
          <wp:effectExtent b="0" l="0" r="0" t="0"/>
          <wp:docPr descr="logo.png" id="1" name="image02.png"/>
          <a:graphic>
            <a:graphicData uri="http://schemas.openxmlformats.org/drawingml/2006/picture">
              <pic:pic>
                <pic:nvPicPr>
                  <pic:cNvPr descr="logo.png" id="0" name="image02.png"/>
                  <pic:cNvPicPr preferRelativeResize="0"/>
                </pic:nvPicPr>
                <pic:blipFill>
                  <a:blip r:embed="rId1"/>
                  <a:srcRect b="0" l="0" r="0" t="0"/>
                  <a:stretch>
                    <a:fillRect/>
                  </a:stretch>
                </pic:blipFill>
                <pic:spPr>
                  <a:xfrm>
                    <a:off x="0" y="0"/>
                    <a:ext cx="1943100"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footer" Target="footer1.xml"/><Relationship Id="rId6" Type="http://schemas.openxmlformats.org/officeDocument/2006/relationships/image" Target="media/image05.jpg"/><Relationship Id="rId5" Type="http://schemas.openxmlformats.org/officeDocument/2006/relationships/hyperlink" Target="mailto:zuzana.wagnerova@crdm.cz" TargetMode="External"/><Relationship Id="rId8" Type="http://schemas.openxmlformats.org/officeDocument/2006/relationships/header" Target="header1.xml"/><Relationship Id="rId7"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